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619" w:type="dxa"/>
        <w:jc w:val="center"/>
        <w:tblLayout w:type="fixed"/>
        <w:tblLook w:val="04A0" w:firstRow="1" w:lastRow="0" w:firstColumn="1" w:lastColumn="0" w:noHBand="0" w:noVBand="1"/>
      </w:tblPr>
      <w:tblGrid>
        <w:gridCol w:w="985"/>
        <w:gridCol w:w="371"/>
        <w:gridCol w:w="621"/>
        <w:gridCol w:w="853"/>
        <w:gridCol w:w="1276"/>
        <w:gridCol w:w="14"/>
        <w:gridCol w:w="1120"/>
        <w:gridCol w:w="851"/>
        <w:gridCol w:w="4949"/>
        <w:gridCol w:w="579"/>
      </w:tblGrid>
      <w:tr w:rsidR="00DB7E7D" w14:paraId="2F7911DE" w14:textId="77777777" w:rsidTr="00DB7E7D">
        <w:trPr>
          <w:trHeight w:val="416"/>
          <w:jc w:val="center"/>
        </w:trPr>
        <w:tc>
          <w:tcPr>
            <w:tcW w:w="5240" w:type="dxa"/>
            <w:gridSpan w:val="7"/>
            <w:shd w:val="clear" w:color="auto" w:fill="D9D9D9" w:themeFill="background1" w:themeFillShade="D9"/>
          </w:tcPr>
          <w:p w14:paraId="6EA5709A" w14:textId="77777777" w:rsidR="00BF2B5A" w:rsidRPr="002F606F" w:rsidRDefault="00BF2B5A" w:rsidP="00BF2B5A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7AE1CC" wp14:editId="62350D4C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-606425</wp:posOffset>
                      </wp:positionV>
                      <wp:extent cx="6229350" cy="40957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29350" cy="409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4C13AC" w14:textId="77777777" w:rsidR="00BF2B5A" w:rsidRDefault="00BF2B5A" w:rsidP="00BF2B5A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B305CA">
                                    <w:rPr>
                                      <w:rFonts w:cs="B Nazanin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شاخص ها و نحوه ارزیابی، امتیاز دهی به انجمن های علمی دانشجویی دانشگاه سمنان</w:t>
                                  </w:r>
                                </w:p>
                                <w:p w14:paraId="099B847B" w14:textId="77777777" w:rsidR="00BF2B5A" w:rsidRDefault="00BF2B5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17AE1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6.1pt;margin-top:-47.75pt;width:490.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" fillcolor="white [3201]" stroked="f" strokeweight=".5pt">
                      <v:textbox>
                        <w:txbxContent>
                          <w:p w14:paraId="284C13AC" w14:textId="77777777" w:rsidR="00BF2B5A" w:rsidRDefault="00BF2B5A" w:rsidP="00BF2B5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B305CA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شاخص ها و نحوه ارزیابی، امتیاز دهی به انجمن های علمی دانشجویی دانشگاه سمنان</w:t>
                            </w:r>
                          </w:p>
                          <w:p w14:paraId="099B847B" w14:textId="77777777" w:rsidR="00BF2B5A" w:rsidRDefault="00BF2B5A"/>
                        </w:txbxContent>
                      </v:textbox>
                    </v:shape>
                  </w:pict>
                </mc:Fallback>
              </mc:AlternateContent>
            </w:r>
            <w:r w:rsidRPr="002F606F">
              <w:rPr>
                <w:rFonts w:cs="B Nazanin" w:hint="cs"/>
                <w:rtl/>
              </w:rPr>
              <w:t>سطح برگزاری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BDDAF51" w14:textId="77777777" w:rsidR="00BF2B5A" w:rsidRPr="002F606F" w:rsidRDefault="00BF2B5A" w:rsidP="00BF2B5A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حداکثرامتیاز</w:t>
            </w:r>
          </w:p>
        </w:tc>
        <w:tc>
          <w:tcPr>
            <w:tcW w:w="4949" w:type="dxa"/>
            <w:shd w:val="clear" w:color="auto" w:fill="D9D9D9" w:themeFill="background1" w:themeFillShade="D9"/>
          </w:tcPr>
          <w:p w14:paraId="629B9B81" w14:textId="00198A08" w:rsidR="00BF2B5A" w:rsidRPr="002F606F" w:rsidRDefault="002F46F6" w:rsidP="00BF2B5A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D0FF77" wp14:editId="6566A739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-835025</wp:posOffset>
                      </wp:positionV>
                      <wp:extent cx="838200" cy="771525"/>
                      <wp:effectExtent l="0" t="0" r="0" b="952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8200" cy="771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29B5B8" w14:textId="58F33ED4" w:rsidR="002F46F6" w:rsidRDefault="002F46F6">
                                  <w:r w:rsidRPr="002F46F6">
                                    <w:rPr>
                                      <w:rFonts w:cs="Arial"/>
                                      <w:noProof/>
                                      <w:rtl/>
                                      <w:lang w:bidi="ar-SA"/>
                                    </w:rPr>
                                    <w:drawing>
                                      <wp:inline distT="0" distB="0" distL="0" distR="0" wp14:anchorId="4E148D80" wp14:editId="4D800B53">
                                        <wp:extent cx="696595" cy="696595"/>
                                        <wp:effectExtent l="0" t="0" r="8255" b="8255"/>
                                        <wp:docPr id="3" name="Picture 3" descr="\\192.168.43.2\farhangi\گنجی نیا\لوگو\آرم معاونت دانشجویی و فرهنگی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\\192.168.43.2\farhangi\گنجی نیا\لوگو\آرم معاونت دانشجویی و فرهنگی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96595" cy="6965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ED0FF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210pt;margin-top:-65.75pt;width:66pt;height:6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" fillcolor="white [3201]" stroked="f" strokeweight=".5pt">
                      <v:textbox>
                        <w:txbxContent>
                          <w:p w14:paraId="4929B5B8" w14:textId="58F33ED4" w:rsidR="002F46F6" w:rsidRDefault="002F46F6">
                            <w:r w:rsidRPr="002F46F6">
                              <w:rPr>
                                <w:rFonts w:cs="Arial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4E148D80" wp14:editId="4D800B53">
                                  <wp:extent cx="696595" cy="696595"/>
                                  <wp:effectExtent l="0" t="0" r="8255" b="8255"/>
                                  <wp:docPr id="3" name="Picture 3" descr="\\192.168.43.2\farhangi\گنجی نیا\لوگو\آرم معاونت دانشجویی و فرهنگی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192.168.43.2\farhangi\گنجی نیا\لوگو\آرم معاونت دانشجویی و فرهنگی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6595" cy="696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2B5A" w:rsidRPr="002F606F">
              <w:rPr>
                <w:rFonts w:cs="B Nazanin" w:hint="cs"/>
                <w:rtl/>
              </w:rPr>
              <w:t>عنوان شاخص</w:t>
            </w:r>
          </w:p>
        </w:tc>
        <w:tc>
          <w:tcPr>
            <w:tcW w:w="579" w:type="dxa"/>
            <w:shd w:val="clear" w:color="auto" w:fill="D9D9D9" w:themeFill="background1" w:themeFillShade="D9"/>
          </w:tcPr>
          <w:p w14:paraId="06A97EFB" w14:textId="77777777" w:rsidR="00BF2B5A" w:rsidRPr="002F606F" w:rsidRDefault="00BF2B5A" w:rsidP="00BF2B5A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ردیف</w:t>
            </w:r>
          </w:p>
        </w:tc>
      </w:tr>
      <w:tr w:rsidR="00E86D3A" w:rsidRPr="002F606F" w14:paraId="3E77B502" w14:textId="77777777" w:rsidTr="005116B3">
        <w:trPr>
          <w:trHeight w:val="435"/>
          <w:jc w:val="center"/>
        </w:trPr>
        <w:tc>
          <w:tcPr>
            <w:tcW w:w="2830" w:type="dxa"/>
            <w:gridSpan w:val="4"/>
          </w:tcPr>
          <w:p w14:paraId="52AF2B58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بین المللی</w:t>
            </w:r>
          </w:p>
        </w:tc>
        <w:tc>
          <w:tcPr>
            <w:tcW w:w="2410" w:type="dxa"/>
            <w:gridSpan w:val="3"/>
          </w:tcPr>
          <w:p w14:paraId="251EA391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ملی</w:t>
            </w:r>
          </w:p>
        </w:tc>
        <w:tc>
          <w:tcPr>
            <w:tcW w:w="851" w:type="dxa"/>
            <w:vMerge w:val="restart"/>
          </w:tcPr>
          <w:p w14:paraId="2375A7ED" w14:textId="18B628ED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20</w:t>
            </w:r>
          </w:p>
        </w:tc>
        <w:tc>
          <w:tcPr>
            <w:tcW w:w="4949" w:type="dxa"/>
            <w:vMerge w:val="restart"/>
          </w:tcPr>
          <w:p w14:paraId="73B7F60D" w14:textId="024A5961" w:rsidR="00BF2B5A" w:rsidRPr="002F606F" w:rsidRDefault="00BF2B5A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 xml:space="preserve">خلاقیت علمی </w:t>
            </w:r>
            <w:r w:rsidRPr="002F606F">
              <w:rPr>
                <w:rFonts w:cs="B Nazanin" w:hint="cs"/>
                <w:rtl/>
              </w:rPr>
              <w:t>(اختراع، ابتکار، نوآوری، نوآفرینی)</w:t>
            </w:r>
          </w:p>
          <w:p w14:paraId="73675172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*گواهی ثبت با تایید علمی از جانب مراجع معتبر</w:t>
            </w:r>
          </w:p>
        </w:tc>
        <w:tc>
          <w:tcPr>
            <w:tcW w:w="579" w:type="dxa"/>
            <w:vMerge w:val="restart"/>
          </w:tcPr>
          <w:p w14:paraId="5DAC8503" w14:textId="77777777" w:rsidR="00BF2B5A" w:rsidRPr="002F606F" w:rsidRDefault="00BF2B5A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E86D3A" w:rsidRPr="002F606F" w14:paraId="3F700410" w14:textId="77777777" w:rsidTr="002534CF">
        <w:trPr>
          <w:trHeight w:val="729"/>
          <w:jc w:val="center"/>
        </w:trPr>
        <w:tc>
          <w:tcPr>
            <w:tcW w:w="2830" w:type="dxa"/>
            <w:gridSpan w:val="4"/>
          </w:tcPr>
          <w:p w14:paraId="1167DD4E" w14:textId="107304A8" w:rsidR="00066BA2" w:rsidRPr="002F606F" w:rsidRDefault="002F606F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20</w:t>
            </w:r>
          </w:p>
        </w:tc>
        <w:tc>
          <w:tcPr>
            <w:tcW w:w="2410" w:type="dxa"/>
            <w:gridSpan w:val="3"/>
          </w:tcPr>
          <w:p w14:paraId="58A1A910" w14:textId="5E38A8E3" w:rsidR="00066BA2" w:rsidRPr="002F606F" w:rsidRDefault="002F606F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10</w:t>
            </w:r>
          </w:p>
        </w:tc>
        <w:tc>
          <w:tcPr>
            <w:tcW w:w="851" w:type="dxa"/>
            <w:vMerge/>
          </w:tcPr>
          <w:p w14:paraId="4CDFBFB3" w14:textId="77777777" w:rsidR="00066BA2" w:rsidRPr="002F606F" w:rsidRDefault="00066BA2" w:rsidP="002F606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949" w:type="dxa"/>
            <w:vMerge/>
          </w:tcPr>
          <w:p w14:paraId="3ECA1DA7" w14:textId="77777777" w:rsidR="00066BA2" w:rsidRPr="002F606F" w:rsidRDefault="00066BA2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9" w:type="dxa"/>
            <w:vMerge/>
          </w:tcPr>
          <w:p w14:paraId="6AE07186" w14:textId="77777777" w:rsidR="00066BA2" w:rsidRPr="002F606F" w:rsidRDefault="00066BA2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606F" w:rsidRPr="002F606F" w14:paraId="47F6F2CA" w14:textId="77777777" w:rsidTr="005116B3">
        <w:trPr>
          <w:trHeight w:val="495"/>
          <w:jc w:val="center"/>
        </w:trPr>
        <w:tc>
          <w:tcPr>
            <w:tcW w:w="985" w:type="dxa"/>
          </w:tcPr>
          <w:p w14:paraId="4758A052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بین المللی</w:t>
            </w:r>
          </w:p>
        </w:tc>
        <w:tc>
          <w:tcPr>
            <w:tcW w:w="992" w:type="dxa"/>
            <w:gridSpan w:val="2"/>
          </w:tcPr>
          <w:p w14:paraId="2E0B40B5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ملی</w:t>
            </w:r>
          </w:p>
        </w:tc>
        <w:tc>
          <w:tcPr>
            <w:tcW w:w="853" w:type="dxa"/>
          </w:tcPr>
          <w:p w14:paraId="00BE2E35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استانی</w:t>
            </w:r>
          </w:p>
        </w:tc>
        <w:tc>
          <w:tcPr>
            <w:tcW w:w="1276" w:type="dxa"/>
          </w:tcPr>
          <w:p w14:paraId="1AFF618D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دانشگاهی</w:t>
            </w:r>
          </w:p>
        </w:tc>
        <w:tc>
          <w:tcPr>
            <w:tcW w:w="1134" w:type="dxa"/>
            <w:gridSpan w:val="2"/>
          </w:tcPr>
          <w:p w14:paraId="524E1DD6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دانشکده ای</w:t>
            </w:r>
          </w:p>
        </w:tc>
        <w:tc>
          <w:tcPr>
            <w:tcW w:w="851" w:type="dxa"/>
            <w:vMerge w:val="restart"/>
          </w:tcPr>
          <w:p w14:paraId="19DB8841" w14:textId="1F4CBD54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15</w:t>
            </w:r>
          </w:p>
        </w:tc>
        <w:tc>
          <w:tcPr>
            <w:tcW w:w="4949" w:type="dxa"/>
            <w:vMerge w:val="restart"/>
          </w:tcPr>
          <w:p w14:paraId="1606D7D1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فعالیت های آموزشی(کارگاهها، کلاسها، دوره های آموزشی علمی و تخصصی)</w:t>
            </w:r>
          </w:p>
        </w:tc>
        <w:tc>
          <w:tcPr>
            <w:tcW w:w="579" w:type="dxa"/>
            <w:vMerge w:val="restart"/>
          </w:tcPr>
          <w:p w14:paraId="1F923B3A" w14:textId="77777777" w:rsidR="00BF2B5A" w:rsidRPr="002F606F" w:rsidRDefault="00BF2B5A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2F606F" w:rsidRPr="002F606F" w14:paraId="344AD248" w14:textId="77777777" w:rsidTr="002534CF">
        <w:trPr>
          <w:trHeight w:val="757"/>
          <w:jc w:val="center"/>
        </w:trPr>
        <w:tc>
          <w:tcPr>
            <w:tcW w:w="985" w:type="dxa"/>
          </w:tcPr>
          <w:p w14:paraId="67CD1D9A" w14:textId="3AC887B0" w:rsidR="00BF2B5A" w:rsidRPr="002F606F" w:rsidRDefault="002F606F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15</w:t>
            </w:r>
          </w:p>
        </w:tc>
        <w:tc>
          <w:tcPr>
            <w:tcW w:w="992" w:type="dxa"/>
            <w:gridSpan w:val="2"/>
          </w:tcPr>
          <w:p w14:paraId="42F57E34" w14:textId="19813578" w:rsidR="00BF2B5A" w:rsidRPr="002F606F" w:rsidRDefault="002F606F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8</w:t>
            </w:r>
          </w:p>
        </w:tc>
        <w:tc>
          <w:tcPr>
            <w:tcW w:w="853" w:type="dxa"/>
          </w:tcPr>
          <w:p w14:paraId="5EF761E3" w14:textId="51FED019" w:rsidR="00BF2B5A" w:rsidRPr="002F606F" w:rsidRDefault="002F606F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6</w:t>
            </w:r>
          </w:p>
        </w:tc>
        <w:tc>
          <w:tcPr>
            <w:tcW w:w="1276" w:type="dxa"/>
          </w:tcPr>
          <w:p w14:paraId="537328DD" w14:textId="71D9EAF5" w:rsidR="00BF2B5A" w:rsidRPr="002F606F" w:rsidRDefault="002F606F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تا4</w:t>
            </w:r>
          </w:p>
        </w:tc>
        <w:tc>
          <w:tcPr>
            <w:tcW w:w="1134" w:type="dxa"/>
            <w:gridSpan w:val="2"/>
          </w:tcPr>
          <w:p w14:paraId="03F3999B" w14:textId="7D87C031" w:rsidR="00BF2B5A" w:rsidRPr="002F606F" w:rsidRDefault="002F606F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تا2  </w:t>
            </w:r>
          </w:p>
        </w:tc>
        <w:tc>
          <w:tcPr>
            <w:tcW w:w="851" w:type="dxa"/>
            <w:vMerge/>
          </w:tcPr>
          <w:p w14:paraId="33587154" w14:textId="77777777" w:rsidR="00BF2B5A" w:rsidRPr="002F606F" w:rsidRDefault="00BF2B5A" w:rsidP="002F606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949" w:type="dxa"/>
            <w:vMerge/>
          </w:tcPr>
          <w:p w14:paraId="630068D3" w14:textId="77777777" w:rsidR="00BF2B5A" w:rsidRPr="002F606F" w:rsidRDefault="00BF2B5A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9" w:type="dxa"/>
            <w:vMerge/>
          </w:tcPr>
          <w:p w14:paraId="21C2412B" w14:textId="77777777" w:rsidR="00BF2B5A" w:rsidRPr="002F606F" w:rsidRDefault="00BF2B5A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116B3" w:rsidRPr="002F606F" w14:paraId="34E9883C" w14:textId="77777777" w:rsidTr="005116B3">
        <w:trPr>
          <w:trHeight w:val="615"/>
          <w:jc w:val="center"/>
        </w:trPr>
        <w:tc>
          <w:tcPr>
            <w:tcW w:w="1356" w:type="dxa"/>
            <w:gridSpan w:val="2"/>
          </w:tcPr>
          <w:p w14:paraId="3571EED2" w14:textId="37983F8A" w:rsidR="005116B3" w:rsidRPr="002F606F" w:rsidRDefault="005116B3" w:rsidP="005116B3">
            <w:pPr>
              <w:tabs>
                <w:tab w:val="left" w:pos="804"/>
              </w:tabs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پادکست</w:t>
            </w:r>
          </w:p>
        </w:tc>
        <w:tc>
          <w:tcPr>
            <w:tcW w:w="1474" w:type="dxa"/>
            <w:gridSpan w:val="2"/>
          </w:tcPr>
          <w:p w14:paraId="343924EE" w14:textId="23915B5E" w:rsidR="005116B3" w:rsidRPr="002F606F" w:rsidRDefault="005116B3" w:rsidP="005116B3">
            <w:pPr>
              <w:tabs>
                <w:tab w:val="left" w:pos="804"/>
              </w:tabs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خبرنامه</w:t>
            </w:r>
          </w:p>
        </w:tc>
        <w:tc>
          <w:tcPr>
            <w:tcW w:w="1276" w:type="dxa"/>
          </w:tcPr>
          <w:p w14:paraId="60A629F0" w14:textId="610696A7" w:rsidR="005116B3" w:rsidRPr="002F606F" w:rsidRDefault="005116B3" w:rsidP="005116B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 xml:space="preserve">بولتن </w:t>
            </w:r>
          </w:p>
          <w:p w14:paraId="6EE3BFE2" w14:textId="4CC4C7FD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1134" w:type="dxa"/>
            <w:gridSpan w:val="2"/>
          </w:tcPr>
          <w:p w14:paraId="66D78F34" w14:textId="2BDF177A" w:rsidR="005116B3" w:rsidRPr="002F606F" w:rsidRDefault="005116B3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نشریه</w:t>
            </w:r>
          </w:p>
        </w:tc>
        <w:tc>
          <w:tcPr>
            <w:tcW w:w="851" w:type="dxa"/>
            <w:vMerge w:val="restart"/>
          </w:tcPr>
          <w:p w14:paraId="324539E3" w14:textId="7A17319F" w:rsidR="005116B3" w:rsidRPr="002F606F" w:rsidRDefault="005116B3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4949" w:type="dxa"/>
            <w:vMerge w:val="restart"/>
          </w:tcPr>
          <w:p w14:paraId="24CA8BD0" w14:textId="673D6C13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تولید و انتشار (فیزیکی و مجازی)</w:t>
            </w:r>
          </w:p>
          <w:p w14:paraId="56257992" w14:textId="77777777" w:rsidR="005116B3" w:rsidRPr="002F606F" w:rsidRDefault="005116B3" w:rsidP="005116B3">
            <w:pPr>
              <w:jc w:val="center"/>
              <w:rPr>
                <w:rFonts w:cs="B Nazanin"/>
              </w:rPr>
            </w:pPr>
          </w:p>
        </w:tc>
        <w:tc>
          <w:tcPr>
            <w:tcW w:w="579" w:type="dxa"/>
            <w:vMerge w:val="restart"/>
          </w:tcPr>
          <w:p w14:paraId="76B5BB90" w14:textId="77777777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5116B3" w:rsidRPr="002F606F" w14:paraId="76909015" w14:textId="77777777" w:rsidTr="002534CF">
        <w:trPr>
          <w:trHeight w:val="603"/>
          <w:jc w:val="center"/>
        </w:trPr>
        <w:tc>
          <w:tcPr>
            <w:tcW w:w="1356" w:type="dxa"/>
            <w:gridSpan w:val="2"/>
          </w:tcPr>
          <w:p w14:paraId="069EA6A2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0F6B5465" w14:textId="4AE07D94" w:rsidR="005116B3" w:rsidRPr="002F606F" w:rsidRDefault="005116B3" w:rsidP="000C7B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 xml:space="preserve">تا </w:t>
            </w:r>
            <w:r w:rsidR="000C7B3B">
              <w:rPr>
                <w:rFonts w:cs="B Nazanin" w:hint="cs"/>
                <w:sz w:val="24"/>
                <w:szCs w:val="24"/>
                <w:rtl/>
              </w:rPr>
              <w:t>6</w:t>
            </w:r>
          </w:p>
          <w:p w14:paraId="7E1C48A0" w14:textId="62197B5E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1474" w:type="dxa"/>
            <w:gridSpan w:val="2"/>
          </w:tcPr>
          <w:p w14:paraId="05162A65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3E652B0D" w14:textId="77777777" w:rsidR="005116B3" w:rsidRPr="002F606F" w:rsidRDefault="005116B3" w:rsidP="005116B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تا 6</w:t>
            </w:r>
          </w:p>
          <w:p w14:paraId="4669818E" w14:textId="7B5BA000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1276" w:type="dxa"/>
          </w:tcPr>
          <w:p w14:paraId="0E2BBA76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1E1B125F" w14:textId="3E9CE848" w:rsidR="005116B3" w:rsidRPr="002F606F" w:rsidRDefault="005116B3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تا 8</w:t>
            </w:r>
          </w:p>
        </w:tc>
        <w:tc>
          <w:tcPr>
            <w:tcW w:w="1134" w:type="dxa"/>
            <w:gridSpan w:val="2"/>
          </w:tcPr>
          <w:p w14:paraId="6EA2D1B1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77537513" w14:textId="77777777" w:rsidR="005116B3" w:rsidRPr="002F606F" w:rsidRDefault="005116B3" w:rsidP="005116B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تا 10</w:t>
            </w:r>
          </w:p>
          <w:p w14:paraId="032CB20F" w14:textId="29459CF3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851" w:type="dxa"/>
            <w:vMerge/>
          </w:tcPr>
          <w:p w14:paraId="0F9C7DE3" w14:textId="6F35EF5D" w:rsidR="005116B3" w:rsidRPr="002F606F" w:rsidRDefault="005116B3" w:rsidP="002F606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949" w:type="dxa"/>
            <w:vMerge/>
          </w:tcPr>
          <w:p w14:paraId="019629DC" w14:textId="77777777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9" w:type="dxa"/>
            <w:vMerge/>
          </w:tcPr>
          <w:p w14:paraId="78D09FD4" w14:textId="77777777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116B3" w:rsidRPr="002F606F" w14:paraId="1C773F29" w14:textId="77777777" w:rsidTr="005116B3">
        <w:trPr>
          <w:trHeight w:val="660"/>
          <w:jc w:val="center"/>
        </w:trPr>
        <w:tc>
          <w:tcPr>
            <w:tcW w:w="1356" w:type="dxa"/>
            <w:gridSpan w:val="2"/>
          </w:tcPr>
          <w:p w14:paraId="22F47BFA" w14:textId="43078CEC" w:rsidR="005116B3" w:rsidRPr="002F606F" w:rsidRDefault="005116B3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وبلاگ</w:t>
            </w:r>
          </w:p>
        </w:tc>
        <w:tc>
          <w:tcPr>
            <w:tcW w:w="1474" w:type="dxa"/>
            <w:gridSpan w:val="2"/>
          </w:tcPr>
          <w:p w14:paraId="5CBE4C6A" w14:textId="243C3B4C" w:rsidR="005116B3" w:rsidRPr="002F606F" w:rsidRDefault="005116B3" w:rsidP="005116B3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سایت</w:t>
            </w:r>
          </w:p>
        </w:tc>
        <w:tc>
          <w:tcPr>
            <w:tcW w:w="1290" w:type="dxa"/>
            <w:gridSpan w:val="2"/>
          </w:tcPr>
          <w:p w14:paraId="1844F386" w14:textId="16BD2033" w:rsidR="005116B3" w:rsidRPr="002F606F" w:rsidRDefault="005116B3" w:rsidP="002F606F">
            <w:pPr>
              <w:jc w:val="center"/>
              <w:rPr>
                <w:rFonts w:cs="B Nazanin"/>
              </w:rPr>
            </w:pPr>
            <w:r w:rsidRPr="005116B3">
              <w:rPr>
                <w:rFonts w:cs="B Nazanin" w:hint="cs"/>
                <w:rtl/>
              </w:rPr>
              <w:t>تولید کلیپ، موشن، محتوای آموزشی و فرهنگی و ...)</w:t>
            </w:r>
          </w:p>
        </w:tc>
        <w:tc>
          <w:tcPr>
            <w:tcW w:w="1120" w:type="dxa"/>
          </w:tcPr>
          <w:p w14:paraId="4CBCBFD4" w14:textId="73BCBBB5" w:rsidR="005116B3" w:rsidRPr="002F606F" w:rsidRDefault="005116B3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تولید نرم افزار/ بازی های رایانه ای</w:t>
            </w:r>
          </w:p>
        </w:tc>
        <w:tc>
          <w:tcPr>
            <w:tcW w:w="851" w:type="dxa"/>
            <w:vMerge w:val="restart"/>
          </w:tcPr>
          <w:p w14:paraId="283F1D05" w14:textId="0B5EBE72" w:rsidR="005116B3" w:rsidRPr="002F606F" w:rsidRDefault="005116B3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15</w:t>
            </w:r>
          </w:p>
        </w:tc>
        <w:tc>
          <w:tcPr>
            <w:tcW w:w="4949" w:type="dxa"/>
            <w:vMerge w:val="restart"/>
          </w:tcPr>
          <w:p w14:paraId="18490B48" w14:textId="71573AB2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محتوای دیجیتال</w:t>
            </w:r>
          </w:p>
          <w:p w14:paraId="571DBA76" w14:textId="77777777" w:rsidR="005116B3" w:rsidRPr="002F606F" w:rsidRDefault="005116B3" w:rsidP="005116B3">
            <w:pPr>
              <w:jc w:val="center"/>
              <w:rPr>
                <w:rFonts w:cs="B Nazanin"/>
              </w:rPr>
            </w:pPr>
          </w:p>
        </w:tc>
        <w:tc>
          <w:tcPr>
            <w:tcW w:w="579" w:type="dxa"/>
            <w:vMerge w:val="restart"/>
          </w:tcPr>
          <w:p w14:paraId="2A871D2E" w14:textId="77777777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5116B3" w:rsidRPr="002F606F" w14:paraId="0CC883B8" w14:textId="77777777" w:rsidTr="005116B3">
        <w:trPr>
          <w:trHeight w:val="708"/>
          <w:jc w:val="center"/>
        </w:trPr>
        <w:tc>
          <w:tcPr>
            <w:tcW w:w="1356" w:type="dxa"/>
            <w:gridSpan w:val="2"/>
          </w:tcPr>
          <w:p w14:paraId="7656653F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6B772130" w14:textId="77777777" w:rsidR="005116B3" w:rsidRPr="002F606F" w:rsidRDefault="005116B3" w:rsidP="005116B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تا 2</w:t>
            </w:r>
          </w:p>
          <w:p w14:paraId="25BECC62" w14:textId="3FE95B0A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1474" w:type="dxa"/>
            <w:gridSpan w:val="2"/>
          </w:tcPr>
          <w:p w14:paraId="4F5F200F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0F5DC62E" w14:textId="77777777" w:rsidR="005116B3" w:rsidRPr="002F606F" w:rsidRDefault="005116B3" w:rsidP="005116B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تا 10</w:t>
            </w:r>
          </w:p>
          <w:p w14:paraId="477E986F" w14:textId="6E7310F9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1290" w:type="dxa"/>
            <w:gridSpan w:val="2"/>
          </w:tcPr>
          <w:p w14:paraId="1E8B35CC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5D9B93EC" w14:textId="77777777" w:rsidR="005116B3" w:rsidRPr="002F606F" w:rsidRDefault="005116B3" w:rsidP="005116B3">
            <w:pPr>
              <w:jc w:val="center"/>
              <w:rPr>
                <w:rFonts w:cs="B Nazanin"/>
                <w:b/>
                <w:bCs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تا 10</w:t>
            </w:r>
          </w:p>
          <w:p w14:paraId="23B37FD4" w14:textId="46C8C06F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1120" w:type="dxa"/>
          </w:tcPr>
          <w:p w14:paraId="56FDC9AD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0194E592" w14:textId="14C4906C" w:rsidR="005116B3" w:rsidRPr="002F606F" w:rsidRDefault="005116B3" w:rsidP="005116B3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تا 15</w:t>
            </w:r>
          </w:p>
        </w:tc>
        <w:tc>
          <w:tcPr>
            <w:tcW w:w="851" w:type="dxa"/>
            <w:vMerge/>
          </w:tcPr>
          <w:p w14:paraId="383BB2A5" w14:textId="3CCF8E5A" w:rsidR="005116B3" w:rsidRPr="002F606F" w:rsidRDefault="005116B3" w:rsidP="002F606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949" w:type="dxa"/>
            <w:vMerge/>
          </w:tcPr>
          <w:p w14:paraId="65413A7B" w14:textId="77777777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9" w:type="dxa"/>
            <w:vMerge/>
          </w:tcPr>
          <w:p w14:paraId="126D7906" w14:textId="77777777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116B3" w:rsidRPr="002F606F" w14:paraId="6AC682D8" w14:textId="77777777" w:rsidTr="005116B3">
        <w:trPr>
          <w:trHeight w:val="720"/>
          <w:jc w:val="center"/>
        </w:trPr>
        <w:tc>
          <w:tcPr>
            <w:tcW w:w="1356" w:type="dxa"/>
            <w:gridSpan w:val="2"/>
          </w:tcPr>
          <w:p w14:paraId="0371E797" w14:textId="285959BA" w:rsidR="005116B3" w:rsidRPr="002F606F" w:rsidRDefault="005116B3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کتاب</w:t>
            </w:r>
          </w:p>
        </w:tc>
        <w:tc>
          <w:tcPr>
            <w:tcW w:w="1474" w:type="dxa"/>
            <w:gridSpan w:val="2"/>
          </w:tcPr>
          <w:p w14:paraId="769CD48D" w14:textId="0C622E83" w:rsidR="005116B3" w:rsidRPr="002F606F" w:rsidRDefault="005116B3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مقاله علمی پژوهشی</w:t>
            </w:r>
          </w:p>
        </w:tc>
        <w:tc>
          <w:tcPr>
            <w:tcW w:w="1290" w:type="dxa"/>
            <w:gridSpan w:val="2"/>
          </w:tcPr>
          <w:p w14:paraId="43CE32BE" w14:textId="30D3953A" w:rsidR="005116B3" w:rsidRPr="002F606F" w:rsidRDefault="005116B3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مقاله علمی ترویجی</w:t>
            </w:r>
          </w:p>
        </w:tc>
        <w:tc>
          <w:tcPr>
            <w:tcW w:w="1120" w:type="dxa"/>
          </w:tcPr>
          <w:p w14:paraId="6ACE6A4B" w14:textId="0063C947" w:rsidR="005116B3" w:rsidRPr="002F606F" w:rsidRDefault="005116B3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مقاله کنفرانسی</w:t>
            </w:r>
          </w:p>
        </w:tc>
        <w:tc>
          <w:tcPr>
            <w:tcW w:w="851" w:type="dxa"/>
            <w:vMerge w:val="restart"/>
          </w:tcPr>
          <w:p w14:paraId="587D8747" w14:textId="39075ED9" w:rsidR="005116B3" w:rsidRPr="002F606F" w:rsidRDefault="005116B3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20</w:t>
            </w:r>
          </w:p>
        </w:tc>
        <w:tc>
          <w:tcPr>
            <w:tcW w:w="4949" w:type="dxa"/>
            <w:vMerge w:val="restart"/>
          </w:tcPr>
          <w:p w14:paraId="2AC3E01A" w14:textId="2E84AA5B" w:rsidR="005116B3" w:rsidRDefault="005116B3" w:rsidP="00E86D3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حوزه کتاب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Pr="002F606F">
              <w:rPr>
                <w:rFonts w:cs="B Nazanin" w:hint="cs"/>
                <w:sz w:val="24"/>
                <w:szCs w:val="24"/>
                <w:rtl/>
              </w:rPr>
              <w:t>فعالیتهای پژوهشی</w:t>
            </w:r>
          </w:p>
          <w:p w14:paraId="6E471C08" w14:textId="4A3322AE" w:rsidR="005116B3" w:rsidRDefault="005116B3" w:rsidP="00DB7E7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شرایط:</w:t>
            </w:r>
          </w:p>
          <w:p w14:paraId="368916CE" w14:textId="7FDE12E3" w:rsidR="005116B3" w:rsidRDefault="005116B3" w:rsidP="00DB7E7D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4"/>
                <w:szCs w:val="24"/>
              </w:rPr>
            </w:pPr>
            <w:r w:rsidRPr="00DB7E7D">
              <w:rPr>
                <w:rFonts w:cs="B Nazanin" w:hint="cs"/>
                <w:sz w:val="24"/>
                <w:szCs w:val="24"/>
                <w:rtl/>
              </w:rPr>
              <w:t>مقالاتی که در کنفرانس ها و همایش ها ارائه می گردد</w:t>
            </w:r>
          </w:p>
          <w:p w14:paraId="0587908B" w14:textId="58FAF940" w:rsidR="005116B3" w:rsidRDefault="005116B3" w:rsidP="00DB7E7D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کتاب از انتشارات معتبر باشد</w:t>
            </w:r>
          </w:p>
          <w:p w14:paraId="2F38E44B" w14:textId="7A22EDCE" w:rsidR="005116B3" w:rsidRDefault="005116B3" w:rsidP="00DB7E7D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مقالات علمی پژوهشی(طبق لیست منتشر شده از سوی وزارت علوم پیرامون نشریات معتبر سال)</w:t>
            </w:r>
          </w:p>
          <w:p w14:paraId="3BF72D99" w14:textId="3913309F" w:rsidR="005116B3" w:rsidRPr="005116B3" w:rsidRDefault="005116B3" w:rsidP="005116B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 تمامی موارد پژوهش اعم از کتاب و مقاله شرایط دارا بودن لوگو انجمن، نام استاد مشاور و اعضای مشارکت کننده انجمن در آن فعالیت لحاظ گردد</w:t>
            </w:r>
          </w:p>
        </w:tc>
        <w:tc>
          <w:tcPr>
            <w:tcW w:w="579" w:type="dxa"/>
            <w:vMerge w:val="restart"/>
          </w:tcPr>
          <w:p w14:paraId="149D1F4D" w14:textId="77777777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5116B3" w:rsidRPr="002F606F" w14:paraId="312BB728" w14:textId="77777777" w:rsidTr="005116B3">
        <w:trPr>
          <w:trHeight w:val="2130"/>
          <w:jc w:val="center"/>
        </w:trPr>
        <w:tc>
          <w:tcPr>
            <w:tcW w:w="1356" w:type="dxa"/>
            <w:gridSpan w:val="2"/>
          </w:tcPr>
          <w:p w14:paraId="6F09547F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53FB7D0E" w14:textId="77777777" w:rsidR="005116B3" w:rsidRDefault="005116B3" w:rsidP="005116B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 20</w:t>
            </w:r>
          </w:p>
          <w:p w14:paraId="5C96894F" w14:textId="637DE00E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1474" w:type="dxa"/>
            <w:gridSpan w:val="2"/>
          </w:tcPr>
          <w:p w14:paraId="69DD430A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6861D556" w14:textId="77777777" w:rsidR="005116B3" w:rsidRDefault="005116B3" w:rsidP="005116B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 10</w:t>
            </w:r>
          </w:p>
          <w:p w14:paraId="12DFC5C5" w14:textId="648F55D9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1290" w:type="dxa"/>
            <w:gridSpan w:val="2"/>
          </w:tcPr>
          <w:p w14:paraId="5DD74ACC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275D6D6C" w14:textId="77777777" w:rsidR="005116B3" w:rsidRDefault="005116B3" w:rsidP="005116B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 8</w:t>
            </w:r>
          </w:p>
          <w:p w14:paraId="161E8AD2" w14:textId="0F41794D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1120" w:type="dxa"/>
          </w:tcPr>
          <w:p w14:paraId="604D37B5" w14:textId="77777777" w:rsidR="005116B3" w:rsidRDefault="005116B3" w:rsidP="002F606F">
            <w:pPr>
              <w:jc w:val="center"/>
              <w:rPr>
                <w:rFonts w:cs="B Nazanin"/>
                <w:rtl/>
              </w:rPr>
            </w:pPr>
          </w:p>
          <w:p w14:paraId="0D5EFB7D" w14:textId="77777777" w:rsidR="005116B3" w:rsidRDefault="005116B3" w:rsidP="005116B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 5</w:t>
            </w:r>
          </w:p>
          <w:p w14:paraId="33DF356A" w14:textId="6DAEA718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851" w:type="dxa"/>
            <w:vMerge/>
          </w:tcPr>
          <w:p w14:paraId="2CC05C14" w14:textId="3ADFB994" w:rsidR="005116B3" w:rsidRPr="002F606F" w:rsidRDefault="005116B3" w:rsidP="002F606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949" w:type="dxa"/>
            <w:vMerge/>
          </w:tcPr>
          <w:p w14:paraId="6A99312C" w14:textId="77777777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9" w:type="dxa"/>
            <w:vMerge/>
          </w:tcPr>
          <w:p w14:paraId="120050E2" w14:textId="77777777" w:rsidR="005116B3" w:rsidRPr="002F606F" w:rsidRDefault="005116B3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606F" w:rsidRPr="002F606F" w14:paraId="129BDB4F" w14:textId="77777777" w:rsidTr="005116B3">
        <w:trPr>
          <w:trHeight w:val="615"/>
          <w:jc w:val="center"/>
        </w:trPr>
        <w:tc>
          <w:tcPr>
            <w:tcW w:w="985" w:type="dxa"/>
          </w:tcPr>
          <w:p w14:paraId="751E5730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بین المللی</w:t>
            </w:r>
          </w:p>
        </w:tc>
        <w:tc>
          <w:tcPr>
            <w:tcW w:w="992" w:type="dxa"/>
            <w:gridSpan w:val="2"/>
          </w:tcPr>
          <w:p w14:paraId="2803CE97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ملی</w:t>
            </w:r>
          </w:p>
        </w:tc>
        <w:tc>
          <w:tcPr>
            <w:tcW w:w="853" w:type="dxa"/>
          </w:tcPr>
          <w:p w14:paraId="35193DF7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استانی</w:t>
            </w:r>
          </w:p>
        </w:tc>
        <w:tc>
          <w:tcPr>
            <w:tcW w:w="1276" w:type="dxa"/>
          </w:tcPr>
          <w:p w14:paraId="246AEEAB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دانشگاهی</w:t>
            </w:r>
          </w:p>
        </w:tc>
        <w:tc>
          <w:tcPr>
            <w:tcW w:w="1134" w:type="dxa"/>
            <w:gridSpan w:val="2"/>
          </w:tcPr>
          <w:p w14:paraId="3552E9F8" w14:textId="77777777" w:rsidR="00BF2B5A" w:rsidRPr="002F606F" w:rsidRDefault="00BF2B5A" w:rsidP="002F606F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دانشکده ای</w:t>
            </w:r>
          </w:p>
        </w:tc>
        <w:tc>
          <w:tcPr>
            <w:tcW w:w="851" w:type="dxa"/>
            <w:vMerge w:val="restart"/>
          </w:tcPr>
          <w:p w14:paraId="3101ED03" w14:textId="77777777" w:rsidR="00BF2B5A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</w:t>
            </w:r>
          </w:p>
          <w:p w14:paraId="48E68C63" w14:textId="303D0BFE" w:rsidR="005116B3" w:rsidRPr="002F606F" w:rsidRDefault="005116B3" w:rsidP="002F606F">
            <w:pPr>
              <w:jc w:val="center"/>
              <w:rPr>
                <w:rFonts w:cs="B Nazanin"/>
              </w:rPr>
            </w:pPr>
          </w:p>
        </w:tc>
        <w:tc>
          <w:tcPr>
            <w:tcW w:w="4949" w:type="dxa"/>
            <w:vMerge w:val="restart"/>
          </w:tcPr>
          <w:p w14:paraId="295A8EBC" w14:textId="77777777" w:rsidR="00BF2B5A" w:rsidRDefault="00BF2B5A" w:rsidP="00513131">
            <w:pPr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 xml:space="preserve">رویداد </w:t>
            </w:r>
          </w:p>
          <w:p w14:paraId="52123BD0" w14:textId="77777777" w:rsidR="00513131" w:rsidRPr="00513131" w:rsidRDefault="00513131" w:rsidP="00513131">
            <w:pPr>
              <w:rPr>
                <w:rFonts w:cs="B Nazanin"/>
                <w:sz w:val="12"/>
                <w:szCs w:val="12"/>
                <w:rtl/>
              </w:rPr>
            </w:pPr>
          </w:p>
          <w:p w14:paraId="2C7E257C" w14:textId="77777777" w:rsidR="00513131" w:rsidRDefault="00513131" w:rsidP="005131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مسابقه</w:t>
            </w:r>
          </w:p>
          <w:p w14:paraId="2734DB59" w14:textId="77777777" w:rsidR="00513131" w:rsidRDefault="00513131" w:rsidP="005131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نمایشگاه</w:t>
            </w:r>
          </w:p>
          <w:p w14:paraId="53C66040" w14:textId="77777777" w:rsidR="00513131" w:rsidRDefault="00513131" w:rsidP="005131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جشنواره و بازارچه</w:t>
            </w:r>
          </w:p>
          <w:p w14:paraId="57BBCE21" w14:textId="77777777" w:rsidR="00513131" w:rsidRDefault="00513131" w:rsidP="005131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کنفرانس</w:t>
            </w:r>
          </w:p>
          <w:p w14:paraId="742D0B2E" w14:textId="47D002A5" w:rsidR="00513131" w:rsidRPr="002F606F" w:rsidRDefault="00513131" w:rsidP="00513131">
            <w:pPr>
              <w:rPr>
                <w:rFonts w:cs="B Nazanin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نشست و بزرگداشت</w:t>
            </w:r>
          </w:p>
        </w:tc>
        <w:tc>
          <w:tcPr>
            <w:tcW w:w="579" w:type="dxa"/>
            <w:vMerge w:val="restart"/>
          </w:tcPr>
          <w:p w14:paraId="7F12E303" w14:textId="77777777" w:rsidR="00BF2B5A" w:rsidRPr="002F606F" w:rsidRDefault="00BF2B5A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2F606F" w:rsidRPr="002F606F" w14:paraId="352F77FF" w14:textId="77777777" w:rsidTr="005116B3">
        <w:trPr>
          <w:trHeight w:val="1425"/>
          <w:jc w:val="center"/>
        </w:trPr>
        <w:tc>
          <w:tcPr>
            <w:tcW w:w="985" w:type="dxa"/>
          </w:tcPr>
          <w:p w14:paraId="5F4162E3" w14:textId="77777777" w:rsidR="00BF2B5A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30</w:t>
            </w:r>
          </w:p>
          <w:p w14:paraId="4E83C9A6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20</w:t>
            </w:r>
          </w:p>
          <w:p w14:paraId="2CC19872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30</w:t>
            </w:r>
          </w:p>
          <w:p w14:paraId="3C45730D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30</w:t>
            </w:r>
          </w:p>
          <w:p w14:paraId="00392ADD" w14:textId="256A30A9" w:rsidR="00513131" w:rsidRPr="002F606F" w:rsidRDefault="00513131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15</w:t>
            </w:r>
          </w:p>
        </w:tc>
        <w:tc>
          <w:tcPr>
            <w:tcW w:w="992" w:type="dxa"/>
            <w:gridSpan w:val="2"/>
          </w:tcPr>
          <w:p w14:paraId="57711DC4" w14:textId="77777777" w:rsidR="00BF2B5A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20</w:t>
            </w:r>
          </w:p>
          <w:p w14:paraId="52B261C9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15</w:t>
            </w:r>
          </w:p>
          <w:p w14:paraId="4D260E27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25</w:t>
            </w:r>
          </w:p>
          <w:p w14:paraId="5D9C43E4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25</w:t>
            </w:r>
          </w:p>
          <w:p w14:paraId="2C2E0680" w14:textId="553CA547" w:rsidR="00513131" w:rsidRPr="002F606F" w:rsidRDefault="00513131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10</w:t>
            </w:r>
          </w:p>
        </w:tc>
        <w:tc>
          <w:tcPr>
            <w:tcW w:w="853" w:type="dxa"/>
          </w:tcPr>
          <w:p w14:paraId="6A32D0D6" w14:textId="77777777" w:rsidR="00BF2B5A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15</w:t>
            </w:r>
          </w:p>
          <w:p w14:paraId="3A73E127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10</w:t>
            </w:r>
          </w:p>
          <w:p w14:paraId="58D37454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20</w:t>
            </w:r>
          </w:p>
          <w:p w14:paraId="4E74B2AD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20</w:t>
            </w:r>
          </w:p>
          <w:p w14:paraId="7CBC2867" w14:textId="22AF42BA" w:rsidR="00513131" w:rsidRPr="002F606F" w:rsidRDefault="00513131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8</w:t>
            </w:r>
          </w:p>
        </w:tc>
        <w:tc>
          <w:tcPr>
            <w:tcW w:w="1276" w:type="dxa"/>
          </w:tcPr>
          <w:p w14:paraId="5E7A79B3" w14:textId="77777777" w:rsidR="00BF2B5A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10</w:t>
            </w:r>
          </w:p>
          <w:p w14:paraId="5CF4F429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6</w:t>
            </w:r>
          </w:p>
          <w:p w14:paraId="5FE09A3D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15</w:t>
            </w:r>
          </w:p>
          <w:p w14:paraId="775EE64C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15</w:t>
            </w:r>
          </w:p>
          <w:p w14:paraId="5966DFB8" w14:textId="5E95B148" w:rsidR="00513131" w:rsidRPr="002F606F" w:rsidRDefault="00513131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6</w:t>
            </w:r>
          </w:p>
        </w:tc>
        <w:tc>
          <w:tcPr>
            <w:tcW w:w="1134" w:type="dxa"/>
            <w:gridSpan w:val="2"/>
          </w:tcPr>
          <w:p w14:paraId="73AE7992" w14:textId="77777777" w:rsidR="00BF2B5A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5</w:t>
            </w:r>
          </w:p>
          <w:p w14:paraId="5782A998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4</w:t>
            </w:r>
          </w:p>
          <w:p w14:paraId="7C15D2D8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10</w:t>
            </w:r>
          </w:p>
          <w:p w14:paraId="4E0CAC5B" w14:textId="77777777" w:rsidR="00513131" w:rsidRDefault="00513131" w:rsidP="002F60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10</w:t>
            </w:r>
          </w:p>
          <w:p w14:paraId="5AA169B0" w14:textId="22119FA7" w:rsidR="00513131" w:rsidRPr="002F606F" w:rsidRDefault="00513131" w:rsidP="002F606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4</w:t>
            </w:r>
          </w:p>
        </w:tc>
        <w:tc>
          <w:tcPr>
            <w:tcW w:w="851" w:type="dxa"/>
            <w:vMerge/>
          </w:tcPr>
          <w:p w14:paraId="7D606897" w14:textId="77777777" w:rsidR="00BF2B5A" w:rsidRPr="002F606F" w:rsidRDefault="00BF2B5A" w:rsidP="002F606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949" w:type="dxa"/>
            <w:vMerge/>
          </w:tcPr>
          <w:p w14:paraId="76995905" w14:textId="77777777" w:rsidR="00BF2B5A" w:rsidRPr="002F606F" w:rsidRDefault="00BF2B5A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9" w:type="dxa"/>
            <w:vMerge/>
          </w:tcPr>
          <w:p w14:paraId="73F911DE" w14:textId="77777777" w:rsidR="00BF2B5A" w:rsidRPr="002F606F" w:rsidRDefault="00BF2B5A" w:rsidP="002F60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23CDE" w:rsidRPr="002F606F" w14:paraId="45C94F83" w14:textId="77777777" w:rsidTr="005116B3">
        <w:trPr>
          <w:trHeight w:val="525"/>
          <w:jc w:val="center"/>
        </w:trPr>
        <w:tc>
          <w:tcPr>
            <w:tcW w:w="985" w:type="dxa"/>
          </w:tcPr>
          <w:p w14:paraId="791B3F56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lastRenderedPageBreak/>
              <w:t>بین المللی</w:t>
            </w:r>
          </w:p>
        </w:tc>
        <w:tc>
          <w:tcPr>
            <w:tcW w:w="992" w:type="dxa"/>
            <w:gridSpan w:val="2"/>
          </w:tcPr>
          <w:p w14:paraId="2559ADF2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ملی</w:t>
            </w:r>
          </w:p>
        </w:tc>
        <w:tc>
          <w:tcPr>
            <w:tcW w:w="853" w:type="dxa"/>
          </w:tcPr>
          <w:p w14:paraId="7C72DF5F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استانی</w:t>
            </w:r>
          </w:p>
        </w:tc>
        <w:tc>
          <w:tcPr>
            <w:tcW w:w="1276" w:type="dxa"/>
          </w:tcPr>
          <w:p w14:paraId="5DF04422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دانشگاهی</w:t>
            </w:r>
          </w:p>
        </w:tc>
        <w:tc>
          <w:tcPr>
            <w:tcW w:w="1134" w:type="dxa"/>
            <w:gridSpan w:val="2"/>
          </w:tcPr>
          <w:p w14:paraId="6572B9AC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دانشکده ای</w:t>
            </w:r>
          </w:p>
        </w:tc>
        <w:tc>
          <w:tcPr>
            <w:tcW w:w="851" w:type="dxa"/>
            <w:vMerge w:val="restart"/>
          </w:tcPr>
          <w:p w14:paraId="33D83CAF" w14:textId="410D2CA5" w:rsidR="00D23CDE" w:rsidRDefault="00D23CDE" w:rsidP="00D23CD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  <w:p w14:paraId="6205B93F" w14:textId="77777777" w:rsidR="00D23CDE" w:rsidRPr="00D23CDE" w:rsidRDefault="00D23CDE" w:rsidP="00D23CDE">
            <w:pPr>
              <w:rPr>
                <w:rFonts w:cs="B Nazanin"/>
                <w:rtl/>
              </w:rPr>
            </w:pPr>
          </w:p>
          <w:p w14:paraId="7C61656C" w14:textId="77777777" w:rsidR="00D23CDE" w:rsidRPr="00D23CDE" w:rsidRDefault="00D23CDE" w:rsidP="00D23CDE">
            <w:pPr>
              <w:rPr>
                <w:rFonts w:cs="B Nazanin"/>
                <w:rtl/>
              </w:rPr>
            </w:pPr>
          </w:p>
          <w:p w14:paraId="355073B6" w14:textId="77777777" w:rsidR="00D23CDE" w:rsidRDefault="00D23CDE" w:rsidP="00D23CDE">
            <w:pPr>
              <w:rPr>
                <w:rFonts w:cs="B Nazanin"/>
                <w:rtl/>
              </w:rPr>
            </w:pPr>
          </w:p>
          <w:p w14:paraId="790BD238" w14:textId="77777777" w:rsidR="00D23CDE" w:rsidRDefault="00D23CDE" w:rsidP="00D23CDE">
            <w:pPr>
              <w:rPr>
                <w:rFonts w:cs="B Nazanin"/>
                <w:rtl/>
              </w:rPr>
            </w:pPr>
          </w:p>
          <w:p w14:paraId="7D49D5D8" w14:textId="6A73D6FF" w:rsidR="00D23CDE" w:rsidRPr="00D23CDE" w:rsidRDefault="00D23CDE" w:rsidP="00D23CDE">
            <w:pPr>
              <w:rPr>
                <w:rFonts w:cs="B Nazanin"/>
              </w:rPr>
            </w:pPr>
          </w:p>
        </w:tc>
        <w:tc>
          <w:tcPr>
            <w:tcW w:w="4949" w:type="dxa"/>
            <w:vMerge w:val="restart"/>
          </w:tcPr>
          <w:p w14:paraId="149DC1EC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گفتگوی علمی و تخصصی (گردهمایی علمی و تخصصی ،هم اندیشی، مباحثه،  مناظره، بحث و تبادل نظر، حلقه فکری و ...)</w:t>
            </w:r>
          </w:p>
        </w:tc>
        <w:tc>
          <w:tcPr>
            <w:tcW w:w="579" w:type="dxa"/>
            <w:vMerge w:val="restart"/>
          </w:tcPr>
          <w:p w14:paraId="0325375B" w14:textId="77777777" w:rsidR="00D23CDE" w:rsidRPr="002F606F" w:rsidRDefault="00D23CDE" w:rsidP="00D23CD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</w:tr>
      <w:tr w:rsidR="00D23CDE" w:rsidRPr="002F606F" w14:paraId="34ADEB89" w14:textId="77777777" w:rsidTr="002F46F6">
        <w:trPr>
          <w:trHeight w:val="721"/>
          <w:jc w:val="center"/>
        </w:trPr>
        <w:tc>
          <w:tcPr>
            <w:tcW w:w="985" w:type="dxa"/>
          </w:tcPr>
          <w:p w14:paraId="28B25769" w14:textId="77777777" w:rsidR="00513131" w:rsidRDefault="00513131" w:rsidP="0051313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10</w:t>
            </w:r>
          </w:p>
          <w:p w14:paraId="56FC29EF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</w:p>
        </w:tc>
        <w:tc>
          <w:tcPr>
            <w:tcW w:w="992" w:type="dxa"/>
            <w:gridSpan w:val="2"/>
          </w:tcPr>
          <w:p w14:paraId="280BEDFC" w14:textId="47F0ACE5" w:rsidR="00513131" w:rsidRDefault="00513131" w:rsidP="0051313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8</w:t>
            </w:r>
          </w:p>
          <w:p w14:paraId="22E1A266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</w:p>
        </w:tc>
        <w:tc>
          <w:tcPr>
            <w:tcW w:w="853" w:type="dxa"/>
          </w:tcPr>
          <w:p w14:paraId="086CB1E3" w14:textId="7387573F" w:rsidR="00513131" w:rsidRDefault="00513131" w:rsidP="0051313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6</w:t>
            </w:r>
          </w:p>
          <w:p w14:paraId="451FDE19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</w:p>
        </w:tc>
        <w:tc>
          <w:tcPr>
            <w:tcW w:w="1276" w:type="dxa"/>
          </w:tcPr>
          <w:p w14:paraId="2014BBC1" w14:textId="146BFC8A" w:rsidR="00513131" w:rsidRDefault="00513131" w:rsidP="0051313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4</w:t>
            </w:r>
          </w:p>
          <w:p w14:paraId="72984403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</w:p>
        </w:tc>
        <w:tc>
          <w:tcPr>
            <w:tcW w:w="1134" w:type="dxa"/>
            <w:gridSpan w:val="2"/>
          </w:tcPr>
          <w:p w14:paraId="56762C9C" w14:textId="62DC7D5B" w:rsidR="00D23CDE" w:rsidRPr="002F606F" w:rsidRDefault="00D23CDE" w:rsidP="00D23CDE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 xml:space="preserve">تا </w:t>
            </w:r>
            <w:r w:rsidR="00513131">
              <w:rPr>
                <w:rFonts w:cs="B Nazanin" w:hint="cs"/>
                <w:rtl/>
              </w:rPr>
              <w:t>2</w:t>
            </w:r>
          </w:p>
        </w:tc>
        <w:tc>
          <w:tcPr>
            <w:tcW w:w="851" w:type="dxa"/>
            <w:vMerge/>
          </w:tcPr>
          <w:p w14:paraId="0E9A50E4" w14:textId="77777777" w:rsidR="00D23CDE" w:rsidRPr="002F606F" w:rsidRDefault="00D23CDE" w:rsidP="00D23CD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949" w:type="dxa"/>
            <w:vMerge/>
          </w:tcPr>
          <w:p w14:paraId="511DE3BD" w14:textId="77777777" w:rsidR="00D23CDE" w:rsidRPr="002F606F" w:rsidRDefault="00D23CDE" w:rsidP="00D23CD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9" w:type="dxa"/>
            <w:vMerge/>
          </w:tcPr>
          <w:p w14:paraId="02B6AA3F" w14:textId="77777777" w:rsidR="00D23CDE" w:rsidRPr="002F606F" w:rsidRDefault="00D23CDE" w:rsidP="00D23CD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23CDE" w:rsidRPr="002F606F" w14:paraId="05C52845" w14:textId="77777777" w:rsidTr="005116B3">
        <w:trPr>
          <w:trHeight w:val="345"/>
          <w:jc w:val="center"/>
        </w:trPr>
        <w:tc>
          <w:tcPr>
            <w:tcW w:w="2830" w:type="dxa"/>
            <w:gridSpan w:val="4"/>
          </w:tcPr>
          <w:p w14:paraId="0F31A68A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بین المللی</w:t>
            </w:r>
          </w:p>
        </w:tc>
        <w:tc>
          <w:tcPr>
            <w:tcW w:w="2410" w:type="dxa"/>
            <w:gridSpan w:val="3"/>
          </w:tcPr>
          <w:p w14:paraId="7ECEB659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rtl/>
              </w:rPr>
              <w:t>ملی</w:t>
            </w:r>
          </w:p>
        </w:tc>
        <w:tc>
          <w:tcPr>
            <w:tcW w:w="851" w:type="dxa"/>
            <w:vMerge w:val="restart"/>
          </w:tcPr>
          <w:p w14:paraId="5B3679B4" w14:textId="31767CC0" w:rsidR="00D23CDE" w:rsidRPr="002F606F" w:rsidRDefault="00513131" w:rsidP="00D23CD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50</w:t>
            </w:r>
          </w:p>
        </w:tc>
        <w:tc>
          <w:tcPr>
            <w:tcW w:w="4949" w:type="dxa"/>
            <w:vMerge w:val="restart"/>
          </w:tcPr>
          <w:p w14:paraId="53E7D484" w14:textId="77777777" w:rsidR="00D23CDE" w:rsidRPr="002F606F" w:rsidRDefault="00D23CDE" w:rsidP="00D23CDE">
            <w:pPr>
              <w:jc w:val="center"/>
              <w:rPr>
                <w:rFonts w:cs="B Nazanin"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کسب رتبه در جشنواره بین المللی حرکت و سایر موارد</w:t>
            </w:r>
          </w:p>
        </w:tc>
        <w:tc>
          <w:tcPr>
            <w:tcW w:w="579" w:type="dxa"/>
            <w:vMerge w:val="restart"/>
          </w:tcPr>
          <w:p w14:paraId="7FD0BBE4" w14:textId="77777777" w:rsidR="00D23CDE" w:rsidRPr="002F606F" w:rsidRDefault="00D23CDE" w:rsidP="00D23CD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D23CDE" w:rsidRPr="002F606F" w14:paraId="692DF347" w14:textId="77777777" w:rsidTr="005116B3">
        <w:trPr>
          <w:trHeight w:val="720"/>
          <w:jc w:val="center"/>
        </w:trPr>
        <w:tc>
          <w:tcPr>
            <w:tcW w:w="2830" w:type="dxa"/>
            <w:gridSpan w:val="4"/>
          </w:tcPr>
          <w:p w14:paraId="77A69E14" w14:textId="38D919ED" w:rsidR="00D23CDE" w:rsidRPr="002F606F" w:rsidRDefault="005116B3" w:rsidP="00D23CD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50</w:t>
            </w:r>
          </w:p>
        </w:tc>
        <w:tc>
          <w:tcPr>
            <w:tcW w:w="2410" w:type="dxa"/>
            <w:gridSpan w:val="3"/>
          </w:tcPr>
          <w:p w14:paraId="4E0B5C40" w14:textId="42B0EE77" w:rsidR="00D23CDE" w:rsidRPr="002F606F" w:rsidRDefault="005116B3" w:rsidP="00D23CD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 30</w:t>
            </w:r>
          </w:p>
        </w:tc>
        <w:tc>
          <w:tcPr>
            <w:tcW w:w="851" w:type="dxa"/>
            <w:vMerge/>
          </w:tcPr>
          <w:p w14:paraId="24DEEE2D" w14:textId="77777777" w:rsidR="00D23CDE" w:rsidRPr="002F606F" w:rsidRDefault="00D23CDE" w:rsidP="00D23CD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949" w:type="dxa"/>
            <w:vMerge/>
          </w:tcPr>
          <w:p w14:paraId="1763EF8B" w14:textId="77777777" w:rsidR="00D23CDE" w:rsidRPr="002F606F" w:rsidRDefault="00D23CDE" w:rsidP="00D23CD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9" w:type="dxa"/>
            <w:vMerge/>
          </w:tcPr>
          <w:p w14:paraId="6FE96E00" w14:textId="77777777" w:rsidR="00D23CDE" w:rsidRPr="002F606F" w:rsidRDefault="00D23CDE" w:rsidP="00D23CD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23CDE" w:rsidRPr="002F606F" w14:paraId="28A772B6" w14:textId="77777777" w:rsidTr="00E86D3A">
        <w:trPr>
          <w:jc w:val="center"/>
        </w:trPr>
        <w:tc>
          <w:tcPr>
            <w:tcW w:w="5240" w:type="dxa"/>
            <w:gridSpan w:val="7"/>
            <w:shd w:val="clear" w:color="auto" w:fill="D9D9D9" w:themeFill="background1" w:themeFillShade="D9"/>
          </w:tcPr>
          <w:p w14:paraId="22DADF9C" w14:textId="77777777" w:rsidR="00D23CDE" w:rsidRPr="002F606F" w:rsidRDefault="00D23CDE" w:rsidP="00D23CDE">
            <w:pPr>
              <w:rPr>
                <w:rFonts w:cs="B Nazanin"/>
              </w:rPr>
            </w:pPr>
          </w:p>
        </w:tc>
        <w:tc>
          <w:tcPr>
            <w:tcW w:w="6379" w:type="dxa"/>
            <w:gridSpan w:val="3"/>
            <w:shd w:val="clear" w:color="auto" w:fill="D9D9D9" w:themeFill="background1" w:themeFillShade="D9"/>
          </w:tcPr>
          <w:p w14:paraId="41C11DF7" w14:textId="77777777" w:rsidR="00D23CDE" w:rsidRPr="002F606F" w:rsidRDefault="00D23CDE" w:rsidP="00D23CD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F606F">
              <w:rPr>
                <w:rFonts w:cs="B Nazanin" w:hint="cs"/>
                <w:sz w:val="24"/>
                <w:szCs w:val="24"/>
                <w:rtl/>
              </w:rPr>
              <w:t>امتیاز</w:t>
            </w:r>
          </w:p>
        </w:tc>
      </w:tr>
    </w:tbl>
    <w:p w14:paraId="3AE86BC3" w14:textId="096B2BCC" w:rsidR="005B3246" w:rsidRDefault="005B3246">
      <w:pPr>
        <w:rPr>
          <w:rFonts w:cs="B Nazanin"/>
        </w:rPr>
      </w:pPr>
    </w:p>
    <w:p w14:paraId="6F7BF60A" w14:textId="699B5E5E" w:rsidR="003D17FF" w:rsidRPr="00D65D44" w:rsidRDefault="00D65D44" w:rsidP="00D65D44">
      <w:pPr>
        <w:ind w:left="-563" w:right="-851"/>
        <w:rPr>
          <w:rFonts w:cs="B Nazanin"/>
          <w:sz w:val="30"/>
          <w:szCs w:val="30"/>
        </w:rPr>
      </w:pPr>
      <w:bookmarkStart w:id="0" w:name="_GoBack"/>
      <w:r>
        <w:rPr>
          <w:rFonts w:cs="B Nazanin" w:hint="cs"/>
          <w:sz w:val="26"/>
          <w:szCs w:val="26"/>
          <w:rtl/>
        </w:rPr>
        <w:t>-</w:t>
      </w:r>
      <w:r w:rsidRPr="00D65D44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لازم به ذکر است در هر یک از بندهای فوق، </w:t>
      </w:r>
      <w:r w:rsidRPr="00D65D44">
        <w:rPr>
          <w:rFonts w:cs="B Nazanin" w:hint="cs"/>
          <w:sz w:val="26"/>
          <w:szCs w:val="26"/>
          <w:rtl/>
        </w:rPr>
        <w:t>در صورت مشارکت حامیان مالی در انجام فعالیت های انجمن های علمی دانشجویی به ازای تخصیص هر 000/000/10 ریال یک امتیاز برای انجمن علمی دانشجویی مربوطه لحاظ خواهد شد.</w:t>
      </w:r>
      <w:bookmarkEnd w:id="0"/>
    </w:p>
    <w:sectPr w:rsidR="003D17FF" w:rsidRPr="00D65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46986"/>
    <w:multiLevelType w:val="hybridMultilevel"/>
    <w:tmpl w:val="9A648E74"/>
    <w:lvl w:ilvl="0" w:tplc="A30C764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DD"/>
    <w:rsid w:val="00066BA2"/>
    <w:rsid w:val="000B65D9"/>
    <w:rsid w:val="000C7B3B"/>
    <w:rsid w:val="002534CF"/>
    <w:rsid w:val="002F46F6"/>
    <w:rsid w:val="002F606F"/>
    <w:rsid w:val="003D17FF"/>
    <w:rsid w:val="005116B3"/>
    <w:rsid w:val="00513131"/>
    <w:rsid w:val="005B3246"/>
    <w:rsid w:val="00BF2B5A"/>
    <w:rsid w:val="00BF55DD"/>
    <w:rsid w:val="00D23CDE"/>
    <w:rsid w:val="00D65D44"/>
    <w:rsid w:val="00DB7E7D"/>
    <w:rsid w:val="00E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BC03696"/>
  <w15:chartTrackingRefBased/>
  <w15:docId w15:val="{84CBBD25-8D62-4A4C-B856-9E84FFE2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B5A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2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7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semnanuni2</dc:creator>
  <cp:keywords/>
  <dc:description/>
  <cp:lastModifiedBy>semnanuni2</cp:lastModifiedBy>
  <cp:revision>11</cp:revision>
  <dcterms:created xsi:type="dcterms:W3CDTF">2023-04-24T11:54:00Z</dcterms:created>
  <dcterms:modified xsi:type="dcterms:W3CDTF">2023-04-29T10:31:00Z</dcterms:modified>
</cp:coreProperties>
</file>